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1288415</wp:posOffset>
                </wp:positionH>
                <wp:positionV relativeFrom="paragraph">
                  <wp:posOffset>169545</wp:posOffset>
                </wp:positionV>
                <wp:extent cx="352425" cy="4676775"/>
                <wp:effectExtent l="0" t="0" r="28575" b="2857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4676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密</w:t>
                            </w:r>
                          </w:p>
                          <w:p>
                            <w:pPr>
                              <w:rPr>
                                <w:b/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封</w:t>
                            </w:r>
                          </w:p>
                          <w:p>
                            <w:pPr>
                              <w:rPr>
                                <w:b/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1.45pt;margin-top:13.35pt;height:368.25pt;width:27.75pt;z-index:251659264;v-text-anchor:middle;mso-width-relative:page;mso-height-relative:page;" fillcolor="#FFFFFF" filled="t" stroked="t" coordsize="21600,21600" o:gfxdata="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BhfCAXaAAAACgEAAA8AAAAAAAAAAQAgAAAAIgAAAGRycy9kb3ducmV2Lnht&#10;bFBLAQIUABQAAAAIAIdO4kA2UIW7aQIAANcEAAAOAAAAAAAAAAEAIAAAACkBAABkcnMvZTJvRG9j&#10;LnhtbFBLBQYAAAAABgAGAFkBAAAE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</w:rPr>
                      </w:pPr>
                    </w:p>
                    <w:p>
                      <w:pPr>
                        <w:rPr>
                          <w:b/>
                        </w:rPr>
                      </w:pPr>
                    </w:p>
                    <w:p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密</w:t>
                      </w:r>
                    </w:p>
                    <w:p>
                      <w:pPr>
                        <w:rPr>
                          <w:b/>
                        </w:rPr>
                      </w:pPr>
                    </w:p>
                    <w:p>
                      <w:pPr>
                        <w:rPr>
                          <w:b/>
                        </w:rPr>
                      </w:pPr>
                    </w:p>
                    <w:p>
                      <w:pPr>
                        <w:rPr>
                          <w:b/>
                        </w:rPr>
                      </w:pPr>
                    </w:p>
                    <w:p>
                      <w:pPr>
                        <w:rPr>
                          <w:b/>
                        </w:rPr>
                      </w:pPr>
                    </w:p>
                    <w:p>
                      <w:pPr>
                        <w:rPr>
                          <w:b/>
                        </w:rPr>
                      </w:pPr>
                    </w:p>
                    <w:p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封</w:t>
                      </w:r>
                    </w:p>
                    <w:p>
                      <w:pPr>
                        <w:rPr>
                          <w:b/>
                        </w:rPr>
                      </w:pPr>
                    </w:p>
                    <w:p>
                      <w:pPr>
                        <w:rPr>
                          <w:b/>
                        </w:rPr>
                      </w:pPr>
                    </w:p>
                    <w:p>
                      <w:pPr>
                        <w:rPr>
                          <w:b/>
                        </w:rPr>
                      </w:pPr>
                    </w:p>
                    <w:p>
                      <w:pPr>
                        <w:rPr>
                          <w:b/>
                        </w:rPr>
                      </w:pPr>
                    </w:p>
                    <w:p>
                      <w:pPr>
                        <w:rPr>
                          <w:b/>
                        </w:rPr>
                      </w:pPr>
                    </w:p>
                    <w:p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线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</w:rPr>
            </w:pPr>
            <w:r>
              <w:rPr>
                <w:rFonts w:hint="eastAsia" w:ascii="Calibri" w:hAnsi="Calibri" w:eastAsia="宋体" w:cs="Times New Roman"/>
                <w:b/>
              </w:rPr>
              <w:t>姓  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</w:rPr>
            </w:pPr>
          </w:p>
        </w:tc>
      </w:tr>
    </w:tbl>
    <w:p>
      <w:pPr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</w:rPr>
            </w:pPr>
            <w:r>
              <w:rPr>
                <w:rFonts w:hint="eastAsia" w:ascii="Calibri" w:hAnsi="Calibri" w:eastAsia="宋体" w:cs="Times New Roman"/>
                <w:b/>
              </w:rPr>
              <w:t>座 位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</w:rPr>
            </w:pPr>
          </w:p>
        </w:tc>
      </w:tr>
    </w:tbl>
    <w:p>
      <w:pPr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</w:rPr>
            </w:pPr>
            <w:r>
              <w:rPr>
                <w:rFonts w:hint="eastAsia" w:ascii="Calibri" w:hAnsi="Calibri" w:eastAsia="宋体" w:cs="Times New Roman"/>
                <w:b/>
              </w:rPr>
              <w:t>所在学校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</w:rPr>
            </w:pPr>
          </w:p>
        </w:tc>
      </w:tr>
    </w:tbl>
    <w:p>
      <w:pPr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 w:val="30"/>
          <w:szCs w:val="3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20</w:t>
      </w:r>
      <w:r>
        <w:rPr>
          <w:rFonts w:ascii="宋体" w:hAnsi="宋体" w:eastAsia="宋体" w:cs="Times New Roman"/>
          <w:b/>
          <w:sz w:val="30"/>
          <w:szCs w:val="30"/>
        </w:rPr>
        <w:t>2</w:t>
      </w:r>
      <w:r>
        <w:rPr>
          <w:rFonts w:hint="eastAsia" w:ascii="宋体" w:hAnsi="宋体" w:eastAsia="宋体" w:cs="Times New Roman"/>
          <w:b/>
          <w:sz w:val="30"/>
          <w:szCs w:val="30"/>
          <w:lang w:val="en-US" w:eastAsia="zh-CN"/>
        </w:rPr>
        <w:t>3</w:t>
      </w:r>
      <w:r>
        <w:rPr>
          <w:rFonts w:hint="eastAsia" w:ascii="宋体" w:hAnsi="宋体" w:eastAsia="宋体" w:cs="Times New Roman"/>
          <w:b/>
          <w:sz w:val="30"/>
          <w:szCs w:val="30"/>
        </w:rPr>
        <w:t>年全省职业院校技能大赛理论笔</w:t>
      </w:r>
      <w:r>
        <w:rPr>
          <w:rFonts w:hint="eastAsia" w:ascii="宋体" w:hAnsi="宋体" w:eastAsia="宋体" w:cs="Times New Roman"/>
          <w:b/>
          <w:sz w:val="30"/>
          <w:szCs w:val="30"/>
          <w:lang w:eastAsia="zh-CN"/>
        </w:rPr>
        <w:t>试</w:t>
      </w:r>
      <w:r>
        <w:rPr>
          <w:rFonts w:hint="eastAsia" w:ascii="宋体" w:hAnsi="宋体" w:eastAsia="宋体" w:cs="Times New Roman"/>
          <w:b/>
          <w:sz w:val="30"/>
          <w:szCs w:val="30"/>
        </w:rPr>
        <w:t>答题卡</w:t>
      </w:r>
      <w:bookmarkStart w:id="0" w:name="_GoBack"/>
      <w:bookmarkEnd w:id="0"/>
    </w:p>
    <w:p>
      <w:pPr>
        <w:spacing w:line="360" w:lineRule="auto"/>
        <w:ind w:firstLine="2259" w:firstLineChars="750"/>
        <w:rPr>
          <w:rFonts w:ascii="宋体" w:hAnsi="宋体" w:eastAsia="宋体" w:cs="Times New Roman"/>
          <w:b/>
          <w:sz w:val="30"/>
          <w:szCs w:val="30"/>
          <w:u w:val="single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赛项名称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药品营销 </w:t>
      </w:r>
      <w:r>
        <w:rPr>
          <w:rFonts w:hint="eastAsia" w:ascii="宋体" w:hAnsi="宋体" w:eastAsia="宋体" w:cs="Times New Roman"/>
          <w:b/>
          <w:sz w:val="30"/>
          <w:szCs w:val="30"/>
        </w:rPr>
        <w:t xml:space="preserve">   组别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中职学生组 </w:t>
      </w:r>
      <w:r>
        <w:rPr>
          <w:rFonts w:hint="eastAsia" w:ascii="宋体" w:hAnsi="宋体" w:eastAsia="宋体" w:cs="Times New Roman"/>
          <w:b/>
          <w:sz w:val="30"/>
          <w:szCs w:val="30"/>
        </w:rPr>
        <w:t xml:space="preserve">  选手座位号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     </w:t>
      </w:r>
    </w:p>
    <w:p>
      <w:pPr>
        <w:spacing w:line="360" w:lineRule="auto"/>
        <w:ind w:firstLine="632" w:firstLineChars="300"/>
        <w:rPr>
          <w:rFonts w:ascii="宋体" w:hAnsi="宋体" w:eastAsia="宋体" w:cs="Times New Roman"/>
          <w:b/>
          <w:szCs w:val="21"/>
        </w:rPr>
      </w:pPr>
    </w:p>
    <w:tbl>
      <w:tblPr>
        <w:tblStyle w:val="5"/>
        <w:tblpPr w:leftFromText="180" w:rightFromText="180" w:vertAnchor="text" w:horzAnchor="page" w:tblpX="4678" w:tblpY="158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8"/>
        <w:gridCol w:w="1648"/>
        <w:gridCol w:w="1648"/>
        <w:gridCol w:w="1648"/>
        <w:gridCol w:w="1648"/>
        <w:gridCol w:w="1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  <w:szCs w:val="24"/>
              </w:rPr>
              <w:t>评 卷 人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sz w:val="24"/>
                <w:szCs w:val="24"/>
              </w:rPr>
            </w:pPr>
          </w:p>
        </w:tc>
        <w:tc>
          <w:tcPr>
            <w:tcW w:w="16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  <w:szCs w:val="24"/>
              </w:rPr>
              <w:t>得     分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sz w:val="24"/>
                <w:szCs w:val="24"/>
              </w:rPr>
            </w:pPr>
          </w:p>
        </w:tc>
        <w:tc>
          <w:tcPr>
            <w:tcW w:w="16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  <w:szCs w:val="24"/>
              </w:rPr>
              <w:t>复 核 人</w:t>
            </w:r>
          </w:p>
        </w:tc>
        <w:tc>
          <w:tcPr>
            <w:tcW w:w="164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 xml:space="preserve">      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left"/>
        <w:rPr>
          <w:rFonts w:ascii="Calibri" w:hAnsi="Calibri" w:eastAsia="宋体" w:cs="Times New Roman"/>
        </w:rPr>
      </w:pPr>
    </w:p>
    <w:p>
      <w:pPr>
        <w:spacing w:line="360" w:lineRule="auto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单项选择题（共50小题，每小题2分，共100分）</w:t>
      </w:r>
      <w:r>
        <w:rPr>
          <w:rFonts w:ascii="宋体" w:hAnsi="宋体" w:eastAsia="宋体" w:cs="Times New Roman"/>
          <w:b/>
          <w:szCs w:val="21"/>
        </w:rPr>
        <w:t>在每小题列出的</w:t>
      </w:r>
      <w:r>
        <w:rPr>
          <w:rFonts w:hint="eastAsia" w:ascii="宋体" w:hAnsi="宋体" w:eastAsia="宋体" w:cs="Times New Roman"/>
          <w:b/>
          <w:szCs w:val="21"/>
        </w:rPr>
        <w:t>五</w:t>
      </w:r>
      <w:r>
        <w:rPr>
          <w:rFonts w:ascii="宋体" w:hAnsi="宋体" w:eastAsia="宋体" w:cs="Times New Roman"/>
          <w:b/>
          <w:szCs w:val="21"/>
        </w:rPr>
        <w:t>个备选项中只有一个选项是符合题目要求的，</w:t>
      </w:r>
    </w:p>
    <w:p>
      <w:pPr>
        <w:spacing w:line="360" w:lineRule="auto"/>
        <w:rPr>
          <w:rFonts w:ascii="宋体" w:hAnsi="宋体" w:eastAsia="宋体" w:cs="Times New Roman"/>
          <w:b/>
          <w:szCs w:val="21"/>
        </w:rPr>
      </w:pPr>
      <w:r>
        <w:rPr>
          <w:rFonts w:ascii="宋体" w:hAnsi="宋体" w:eastAsia="宋体" w:cs="Times New Roman"/>
          <w:b/>
          <w:szCs w:val="21"/>
        </w:rPr>
        <w:t>请将其代码填写在答题卡相应的位置。错选、多选或未选均</w:t>
      </w:r>
      <w:r>
        <w:rPr>
          <w:rFonts w:hint="eastAsia" w:ascii="宋体" w:hAnsi="宋体" w:eastAsia="宋体" w:cs="Times New Roman"/>
          <w:b/>
          <w:szCs w:val="21"/>
        </w:rPr>
        <w:t>不得</w:t>
      </w:r>
      <w:r>
        <w:rPr>
          <w:rFonts w:ascii="宋体" w:hAnsi="宋体" w:eastAsia="宋体" w:cs="Times New Roman"/>
          <w:b/>
          <w:szCs w:val="21"/>
        </w:rPr>
        <w:t>分。</w:t>
      </w:r>
    </w:p>
    <w:p>
      <w:pPr>
        <w:spacing w:line="360" w:lineRule="auto"/>
        <w:rPr>
          <w:rFonts w:ascii="宋体" w:hAnsi="宋体" w:eastAsia="宋体" w:cs="Times New Roman"/>
          <w:b/>
          <w:szCs w:val="21"/>
        </w:rPr>
      </w:pPr>
    </w:p>
    <w:p>
      <w:pPr>
        <w:spacing w:line="360" w:lineRule="auto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答题卡</w:t>
      </w:r>
    </w:p>
    <w:tbl>
      <w:tblPr>
        <w:tblStyle w:val="5"/>
        <w:tblW w:w="113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565"/>
        <w:gridCol w:w="566"/>
        <w:gridCol w:w="565"/>
        <w:gridCol w:w="565"/>
        <w:gridCol w:w="566"/>
        <w:gridCol w:w="565"/>
        <w:gridCol w:w="565"/>
        <w:gridCol w:w="566"/>
        <w:gridCol w:w="565"/>
        <w:gridCol w:w="565"/>
        <w:gridCol w:w="566"/>
        <w:gridCol w:w="565"/>
        <w:gridCol w:w="565"/>
        <w:gridCol w:w="566"/>
        <w:gridCol w:w="565"/>
        <w:gridCol w:w="565"/>
        <w:gridCol w:w="566"/>
        <w:gridCol w:w="565"/>
        <w:gridCol w:w="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1</w:t>
            </w: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6</w:t>
            </w: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11</w:t>
            </w: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16</w:t>
            </w: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21</w:t>
            </w: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26</w:t>
            </w: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31</w:t>
            </w: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36</w:t>
            </w: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41</w:t>
            </w: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46</w:t>
            </w: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7</w:t>
            </w: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12</w:t>
            </w: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17</w:t>
            </w: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22</w:t>
            </w: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27</w:t>
            </w: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32</w:t>
            </w: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37</w:t>
            </w: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42</w:t>
            </w: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47</w:t>
            </w: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3</w:t>
            </w: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8</w:t>
            </w: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13</w:t>
            </w: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18</w:t>
            </w: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23</w:t>
            </w: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28</w:t>
            </w: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33</w:t>
            </w: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38</w:t>
            </w: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43</w:t>
            </w: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48</w:t>
            </w: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4</w:t>
            </w: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9</w:t>
            </w: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14</w:t>
            </w: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19</w:t>
            </w: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24</w:t>
            </w: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29</w:t>
            </w: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34</w:t>
            </w: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39</w:t>
            </w: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44</w:t>
            </w: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49</w:t>
            </w: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5</w:t>
            </w: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10</w:t>
            </w: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15</w:t>
            </w: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20</w:t>
            </w: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25</w:t>
            </w: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30</w:t>
            </w: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35</w:t>
            </w: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40</w:t>
            </w: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45</w:t>
            </w: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50</w:t>
            </w:r>
          </w:p>
        </w:tc>
        <w:tc>
          <w:tcPr>
            <w:tcW w:w="5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</w:tr>
    </w:tbl>
    <w:p>
      <w:pPr>
        <w:spacing w:line="360" w:lineRule="auto"/>
        <w:rPr>
          <w:rFonts w:ascii="宋体" w:hAnsi="宋体" w:eastAsia="宋体" w:cs="Times New Roman"/>
          <w:b/>
          <w:szCs w:val="21"/>
        </w:rPr>
      </w:pPr>
    </w:p>
    <w:p>
      <w:pPr>
        <w:rPr>
          <w:rFonts w:ascii="Calibri" w:hAnsi="Calibri" w:eastAsia="宋体" w:cs="Times New Roman"/>
        </w:rPr>
      </w:pPr>
    </w:p>
    <w:p/>
    <w:sectPr>
      <w:pgSz w:w="16838" w:h="11906" w:orient="landscape"/>
      <w:pgMar w:top="1701" w:right="1134" w:bottom="1701" w:left="851" w:header="851" w:footer="992" w:gutter="0"/>
      <w:cols w:equalWidth="0" w:num="2" w:sep="1">
        <w:col w:w="2520" w:space="420"/>
        <w:col w:w="11913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g1MmZlZTUzMmZlMzM3NTJlNDUwNDk4ZWZlN2JmY2QifQ=="/>
  </w:docVars>
  <w:rsids>
    <w:rsidRoot w:val="003D2F13"/>
    <w:rsid w:val="00001790"/>
    <w:rsid w:val="001B49C5"/>
    <w:rsid w:val="002C271D"/>
    <w:rsid w:val="003D2F13"/>
    <w:rsid w:val="00AB7B8B"/>
    <w:rsid w:val="00BC7A21"/>
    <w:rsid w:val="00DD615E"/>
    <w:rsid w:val="171E23C3"/>
    <w:rsid w:val="2FE50982"/>
    <w:rsid w:val="751A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188</Words>
  <Characters>235</Characters>
  <Lines>3</Lines>
  <Paragraphs>1</Paragraphs>
  <TotalTime>35</TotalTime>
  <ScaleCrop>false</ScaleCrop>
  <LinksUpToDate>false</LinksUpToDate>
  <CharactersWithSpaces>275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2022-02-21T03:23:00Z</dcterms:created>
  <dc:creator>韩 洛奇</dc:creator>
  <cp:lastModifiedBy>懂你</cp:lastModifiedBy>
  <dcterms:modified xsi:type="dcterms:W3CDTF">2023-02-01T03:05:50Z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D95E28A5D5C9465C98637A977AB2F79B</vt:lpwstr>
  </property>
</Properties>
</file>