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D4B09" w14:textId="51698DF6" w:rsidR="007540A8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r>
        <w:rPr>
          <w:rFonts w:ascii="黑体" w:eastAsia="黑体" w:hAnsi="黑体" w:cs="宋体" w:hint="eastAsia"/>
          <w:b/>
          <w:sz w:val="36"/>
          <w:szCs w:val="36"/>
        </w:rPr>
        <w:t>202</w:t>
      </w:r>
      <w:r w:rsidR="00227B0D">
        <w:rPr>
          <w:rFonts w:ascii="黑体" w:eastAsia="黑体" w:hAnsi="黑体" w:cs="宋体"/>
          <w:b/>
          <w:sz w:val="36"/>
          <w:szCs w:val="36"/>
        </w:rPr>
        <w:t>3</w:t>
      </w:r>
      <w:r>
        <w:rPr>
          <w:rFonts w:ascii="黑体" w:eastAsia="黑体" w:hAnsi="黑体" w:cs="宋体" w:hint="eastAsia"/>
          <w:b/>
          <w:sz w:val="36"/>
          <w:szCs w:val="36"/>
        </w:rPr>
        <w:t>年全</w:t>
      </w:r>
      <w:r w:rsidR="00227B0D">
        <w:rPr>
          <w:rFonts w:ascii="黑体" w:eastAsia="黑体" w:hAnsi="黑体" w:cs="宋体" w:hint="eastAsia"/>
          <w:b/>
          <w:sz w:val="36"/>
          <w:szCs w:val="36"/>
        </w:rPr>
        <w:t>省</w:t>
      </w:r>
      <w:r>
        <w:rPr>
          <w:rFonts w:ascii="黑体" w:eastAsia="黑体" w:hAnsi="黑体" w:cs="宋体" w:hint="eastAsia"/>
          <w:b/>
          <w:sz w:val="36"/>
          <w:szCs w:val="36"/>
        </w:rPr>
        <w:t>职业院校技能大赛 —— 健康与社会照护赛项赛题（</w:t>
      </w:r>
      <w:r w:rsidR="00227B0D">
        <w:rPr>
          <w:rFonts w:ascii="黑体" w:eastAsia="黑体" w:hAnsi="黑体" w:cs="宋体" w:hint="eastAsia"/>
          <w:b/>
          <w:sz w:val="36"/>
          <w:szCs w:val="36"/>
        </w:rPr>
        <w:t>四</w:t>
      </w:r>
      <w:r>
        <w:rPr>
          <w:rFonts w:ascii="黑体" w:eastAsia="黑体" w:hAnsi="黑体" w:cs="宋体" w:hint="eastAsia"/>
          <w:b/>
          <w:sz w:val="36"/>
          <w:szCs w:val="36"/>
        </w:rPr>
        <w:t>）</w:t>
      </w:r>
    </w:p>
    <w:p w14:paraId="46A4716F" w14:textId="77777777" w:rsidR="007540A8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r>
        <w:rPr>
          <w:rFonts w:ascii="黑体" w:eastAsia="黑体" w:hAnsi="黑体" w:cs="宋体" w:hint="eastAsia"/>
          <w:b/>
          <w:sz w:val="36"/>
          <w:szCs w:val="36"/>
        </w:rPr>
        <w:t>医院模块</w:t>
      </w:r>
    </w:p>
    <w:p w14:paraId="2DA08F02" w14:textId="77777777" w:rsidR="007540A8" w:rsidRDefault="007540A8">
      <w:pPr>
        <w:spacing w:line="700" w:lineRule="exact"/>
        <w:rPr>
          <w:rFonts w:ascii="仿宋" w:eastAsia="仿宋" w:hAnsi="仿宋"/>
          <w:b/>
          <w:bCs/>
          <w:sz w:val="32"/>
          <w:szCs w:val="32"/>
        </w:rPr>
      </w:pPr>
    </w:p>
    <w:p w14:paraId="039B17D9" w14:textId="77777777" w:rsidR="007540A8" w:rsidRDefault="00000000">
      <w:p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模块案例描述</w:t>
      </w:r>
    </w:p>
    <w:p w14:paraId="6FEE8452" w14:textId="77777777" w:rsidR="007540A8" w:rsidRDefault="00000000">
      <w:pPr>
        <w:ind w:firstLineChars="200" w:firstLine="560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hint="eastAsia"/>
          <w:sz w:val="28"/>
          <w:szCs w:val="28"/>
        </w:rPr>
        <w:t>李华，女，56岁</w:t>
      </w:r>
      <w:r>
        <w:rPr>
          <w:rFonts w:ascii="仿宋" w:eastAsia="仿宋" w:hAnsi="仿宋"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因不慎跌倒，X线显示为左侧股骨颈骨折，急症收住院，给予</w:t>
      </w:r>
      <w:r>
        <w:rPr>
          <w:rFonts w:ascii="仿宋" w:eastAsia="仿宋" w:hAnsi="仿宋"/>
          <w:sz w:val="28"/>
          <w:szCs w:val="28"/>
        </w:rPr>
        <w:t>股骨颈骨折复位内固定术</w:t>
      </w:r>
      <w:r>
        <w:rPr>
          <w:rFonts w:ascii="仿宋" w:eastAsia="仿宋" w:hAnsi="仿宋" w:hint="eastAsia"/>
          <w:sz w:val="28"/>
          <w:szCs w:val="28"/>
        </w:rPr>
        <w:t>，</w:t>
      </w:r>
      <w:proofErr w:type="gramStart"/>
      <w:r>
        <w:rPr>
          <w:rFonts w:ascii="仿宋" w:eastAsia="仿宋" w:hAnsi="仿宋" w:hint="eastAsia"/>
          <w:sz w:val="28"/>
          <w:szCs w:val="28"/>
        </w:rPr>
        <w:t>现术后2周</w:t>
      </w:r>
      <w:proofErr w:type="gramEnd"/>
      <w:r>
        <w:rPr>
          <w:rFonts w:ascii="仿宋" w:eastAsia="仿宋" w:hAnsi="仿宋" w:hint="eastAsia"/>
          <w:sz w:val="28"/>
          <w:szCs w:val="28"/>
        </w:rPr>
        <w:t>，生命体征平稳。血清25</w:t>
      </w:r>
      <w:proofErr w:type="gramStart"/>
      <w:r>
        <w:rPr>
          <w:rFonts w:ascii="仿宋" w:eastAsia="仿宋" w:hAnsi="仿宋" w:hint="eastAsia"/>
          <w:sz w:val="28"/>
          <w:szCs w:val="28"/>
        </w:rPr>
        <w:t>羟</w:t>
      </w:r>
      <w:proofErr w:type="gramEnd"/>
      <w:r>
        <w:rPr>
          <w:rFonts w:ascii="仿宋" w:eastAsia="仿宋" w:hAnsi="仿宋" w:hint="eastAsia"/>
          <w:sz w:val="28"/>
          <w:szCs w:val="28"/>
        </w:rPr>
        <w:t>维生素D测定</w:t>
      </w:r>
      <w:r>
        <w:rPr>
          <w:rFonts w:ascii="仿宋" w:eastAsia="仿宋" w:hAnsi="仿宋"/>
          <w:sz w:val="28"/>
          <w:szCs w:val="28"/>
        </w:rPr>
        <w:t>6.52ng/ml</w:t>
      </w:r>
      <w:r>
        <w:rPr>
          <w:rFonts w:ascii="仿宋" w:eastAsia="仿宋" w:hAnsi="仿宋" w:hint="eastAsia"/>
          <w:sz w:val="28"/>
          <w:szCs w:val="28"/>
        </w:rPr>
        <w:t>，骨密度提示严重</w:t>
      </w:r>
      <w:bookmarkStart w:id="0" w:name="_Hlk89566245"/>
      <w:r>
        <w:rPr>
          <w:rFonts w:ascii="仿宋" w:eastAsia="仿宋" w:hAnsi="仿宋" w:hint="eastAsia"/>
          <w:sz w:val="28"/>
          <w:szCs w:val="28"/>
        </w:rPr>
        <w:t>骨质疏松症</w:t>
      </w:r>
      <w:bookmarkEnd w:id="0"/>
      <w:r>
        <w:rPr>
          <w:rFonts w:ascii="仿宋" w:eastAsia="仿宋" w:hAnsi="仿宋" w:hint="eastAsia"/>
          <w:sz w:val="28"/>
          <w:szCs w:val="28"/>
        </w:rPr>
        <w:t>。给予口服骨化三醇1丸/次，钙尔奇1片/次，1次/天。</w:t>
      </w:r>
      <w:r>
        <w:rPr>
          <w:rFonts w:ascii="仿宋" w:eastAsia="仿宋" w:hAnsi="仿宋" w:cs="仿宋" w:hint="eastAsia"/>
          <w:sz w:val="28"/>
          <w:szCs w:val="28"/>
          <w:u w:color="000000"/>
          <w:lang w:bidi="zh-CN"/>
        </w:rPr>
        <w:t>既往患有右下肢静脉曲张3年，下肢皮肤完好。</w:t>
      </w:r>
    </w:p>
    <w:p w14:paraId="2C57293D" w14:textId="77777777" w:rsidR="007540A8" w:rsidRDefault="00000000">
      <w:pPr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参赛选手任务</w:t>
      </w:r>
    </w:p>
    <w:p w14:paraId="26D5CEEC" w14:textId="77777777" w:rsidR="007540A8" w:rsidRDefault="00000000">
      <w:pPr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请书写照护计划、完成实际照护任务并撰写反思报告。实际照护任务：</w:t>
      </w:r>
    </w:p>
    <w:p w14:paraId="736FEB54" w14:textId="77777777" w:rsidR="007540A8" w:rsidRDefault="00000000">
      <w:pPr>
        <w:pStyle w:val="af"/>
        <w:numPr>
          <w:ilvl w:val="0"/>
          <w:numId w:val="1"/>
        </w:numPr>
        <w:tabs>
          <w:tab w:val="left" w:pos="1021"/>
        </w:tabs>
        <w:autoSpaceDE w:val="0"/>
        <w:autoSpaceDN w:val="0"/>
        <w:ind w:firstLineChars="0"/>
        <w:rPr>
          <w:rFonts w:ascii="仿宋" w:eastAsia="仿宋" w:hAnsi="仿宋" w:cs="仿宋"/>
          <w:sz w:val="28"/>
          <w:szCs w:val="28"/>
          <w:u w:color="000000"/>
          <w:lang w:bidi="zh-CN"/>
        </w:rPr>
      </w:pPr>
      <w:r>
        <w:rPr>
          <w:rFonts w:ascii="仿宋" w:eastAsia="仿宋" w:hAnsi="仿宋" w:cs="仿宋" w:hint="eastAsia"/>
          <w:sz w:val="28"/>
          <w:szCs w:val="28"/>
          <w:u w:color="000000"/>
          <w:lang w:bidi="zh-CN"/>
        </w:rPr>
        <w:t>请给予她下肢静脉血栓预防指导</w:t>
      </w:r>
    </w:p>
    <w:p w14:paraId="27A3ED2E" w14:textId="77777777" w:rsidR="007540A8" w:rsidRDefault="00000000">
      <w:pPr>
        <w:pStyle w:val="af"/>
        <w:numPr>
          <w:ilvl w:val="0"/>
          <w:numId w:val="1"/>
        </w:numPr>
        <w:tabs>
          <w:tab w:val="left" w:pos="1021"/>
        </w:tabs>
        <w:autoSpaceDE w:val="0"/>
        <w:autoSpaceDN w:val="0"/>
        <w:ind w:firstLineChars="0"/>
        <w:rPr>
          <w:rFonts w:ascii="仿宋" w:eastAsia="仿宋" w:hAnsi="仿宋" w:cs="仿宋"/>
          <w:sz w:val="28"/>
          <w:szCs w:val="28"/>
          <w:u w:color="000000"/>
          <w:lang w:bidi="zh-CN"/>
        </w:rPr>
      </w:pPr>
      <w:r>
        <w:rPr>
          <w:rFonts w:ascii="仿宋" w:eastAsia="仿宋" w:hAnsi="仿宋" w:cs="仿宋" w:hint="eastAsia"/>
          <w:sz w:val="28"/>
          <w:szCs w:val="28"/>
          <w:u w:color="000000"/>
          <w:lang w:bidi="zh-CN"/>
        </w:rPr>
        <w:t>请给予她股骨颈骨折术后恢复期康复运动指导</w:t>
      </w:r>
    </w:p>
    <w:p w14:paraId="56CEB455" w14:textId="77777777" w:rsidR="007540A8" w:rsidRDefault="00000000">
      <w:pPr>
        <w:pStyle w:val="af"/>
        <w:numPr>
          <w:ilvl w:val="0"/>
          <w:numId w:val="1"/>
        </w:numPr>
        <w:tabs>
          <w:tab w:val="left" w:pos="1021"/>
        </w:tabs>
        <w:autoSpaceDE w:val="0"/>
        <w:autoSpaceDN w:val="0"/>
        <w:ind w:firstLineChars="0"/>
        <w:rPr>
          <w:rFonts w:ascii="仿宋" w:eastAsia="仿宋" w:hAnsi="仿宋" w:cs="仿宋"/>
          <w:sz w:val="28"/>
          <w:szCs w:val="28"/>
          <w:u w:color="000000"/>
          <w:lang w:bidi="zh-CN"/>
        </w:rPr>
      </w:pPr>
      <w:r>
        <w:rPr>
          <w:rFonts w:ascii="仿宋" w:eastAsia="仿宋" w:hAnsi="仿宋" w:cs="仿宋" w:hint="eastAsia"/>
          <w:sz w:val="28"/>
          <w:szCs w:val="28"/>
          <w:u w:color="000000"/>
          <w:lang w:bidi="zh-CN"/>
        </w:rPr>
        <w:t>请给予她</w:t>
      </w:r>
      <w:r>
        <w:rPr>
          <w:rFonts w:ascii="仿宋" w:eastAsia="仿宋" w:hAnsi="仿宋" w:hint="eastAsia"/>
          <w:sz w:val="28"/>
          <w:szCs w:val="28"/>
        </w:rPr>
        <w:t>骨质疏松症的健康指导</w:t>
      </w:r>
    </w:p>
    <w:sectPr w:rsidR="007540A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C6C84E6"/>
    <w:multiLevelType w:val="singleLevel"/>
    <w:tmpl w:val="DC6C84E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404643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FF9"/>
    <w:rsid w:val="00052AE5"/>
    <w:rsid w:val="00074241"/>
    <w:rsid w:val="00083A84"/>
    <w:rsid w:val="000901FB"/>
    <w:rsid w:val="000978DF"/>
    <w:rsid w:val="000C4060"/>
    <w:rsid w:val="000C4A60"/>
    <w:rsid w:val="000D48CC"/>
    <w:rsid w:val="000D6D4C"/>
    <w:rsid w:val="000F39E4"/>
    <w:rsid w:val="000F61D3"/>
    <w:rsid w:val="00107C45"/>
    <w:rsid w:val="00122626"/>
    <w:rsid w:val="00182B40"/>
    <w:rsid w:val="001833D6"/>
    <w:rsid w:val="001943BE"/>
    <w:rsid w:val="001A1CF6"/>
    <w:rsid w:val="00211337"/>
    <w:rsid w:val="00227B0D"/>
    <w:rsid w:val="00246DBD"/>
    <w:rsid w:val="00264A3F"/>
    <w:rsid w:val="0027516E"/>
    <w:rsid w:val="002E0FF9"/>
    <w:rsid w:val="002F0721"/>
    <w:rsid w:val="003467E4"/>
    <w:rsid w:val="003501DB"/>
    <w:rsid w:val="003668CD"/>
    <w:rsid w:val="003B3B95"/>
    <w:rsid w:val="004060C4"/>
    <w:rsid w:val="004309FE"/>
    <w:rsid w:val="00456100"/>
    <w:rsid w:val="00466372"/>
    <w:rsid w:val="004813C8"/>
    <w:rsid w:val="00486640"/>
    <w:rsid w:val="004A02FC"/>
    <w:rsid w:val="004C3CAF"/>
    <w:rsid w:val="004C71F8"/>
    <w:rsid w:val="004F4F0A"/>
    <w:rsid w:val="0052468A"/>
    <w:rsid w:val="00583531"/>
    <w:rsid w:val="005968B1"/>
    <w:rsid w:val="005D25F7"/>
    <w:rsid w:val="005D3C04"/>
    <w:rsid w:val="00601D1A"/>
    <w:rsid w:val="00625DFF"/>
    <w:rsid w:val="00636F15"/>
    <w:rsid w:val="006407C5"/>
    <w:rsid w:val="00643512"/>
    <w:rsid w:val="00662E83"/>
    <w:rsid w:val="00673971"/>
    <w:rsid w:val="00674675"/>
    <w:rsid w:val="006F36AA"/>
    <w:rsid w:val="006F3ABC"/>
    <w:rsid w:val="0070203F"/>
    <w:rsid w:val="007540A8"/>
    <w:rsid w:val="007630DB"/>
    <w:rsid w:val="007B63E6"/>
    <w:rsid w:val="007D2A1B"/>
    <w:rsid w:val="007D612A"/>
    <w:rsid w:val="007D7EFF"/>
    <w:rsid w:val="00825A76"/>
    <w:rsid w:val="00845AC6"/>
    <w:rsid w:val="00851E1D"/>
    <w:rsid w:val="008D755D"/>
    <w:rsid w:val="00966F91"/>
    <w:rsid w:val="00970982"/>
    <w:rsid w:val="009979FD"/>
    <w:rsid w:val="009A7A28"/>
    <w:rsid w:val="00A06C95"/>
    <w:rsid w:val="00A129A5"/>
    <w:rsid w:val="00A515D0"/>
    <w:rsid w:val="00A6451A"/>
    <w:rsid w:val="00A82FBD"/>
    <w:rsid w:val="00A844AD"/>
    <w:rsid w:val="00A968DF"/>
    <w:rsid w:val="00AC0F4D"/>
    <w:rsid w:val="00AC1611"/>
    <w:rsid w:val="00AD5AEB"/>
    <w:rsid w:val="00AE52CF"/>
    <w:rsid w:val="00B03EE4"/>
    <w:rsid w:val="00B1751A"/>
    <w:rsid w:val="00B526EE"/>
    <w:rsid w:val="00B93B92"/>
    <w:rsid w:val="00B97D2D"/>
    <w:rsid w:val="00BA3947"/>
    <w:rsid w:val="00BC05EB"/>
    <w:rsid w:val="00BE4948"/>
    <w:rsid w:val="00BE5142"/>
    <w:rsid w:val="00C25035"/>
    <w:rsid w:val="00C57600"/>
    <w:rsid w:val="00CA1BA1"/>
    <w:rsid w:val="00CD28C1"/>
    <w:rsid w:val="00CE48C9"/>
    <w:rsid w:val="00CE67A9"/>
    <w:rsid w:val="00D8348F"/>
    <w:rsid w:val="00DA6577"/>
    <w:rsid w:val="00DF10B3"/>
    <w:rsid w:val="00DF2767"/>
    <w:rsid w:val="00E06888"/>
    <w:rsid w:val="00E32611"/>
    <w:rsid w:val="00E536A5"/>
    <w:rsid w:val="00E5532C"/>
    <w:rsid w:val="00E76249"/>
    <w:rsid w:val="00E8361A"/>
    <w:rsid w:val="00EE4942"/>
    <w:rsid w:val="00F11164"/>
    <w:rsid w:val="00F40BB1"/>
    <w:rsid w:val="00F54979"/>
    <w:rsid w:val="00F60BBC"/>
    <w:rsid w:val="00F86325"/>
    <w:rsid w:val="00F90364"/>
    <w:rsid w:val="00F94661"/>
    <w:rsid w:val="00FD1318"/>
    <w:rsid w:val="00FF6317"/>
    <w:rsid w:val="04BE1E5F"/>
    <w:rsid w:val="0639370A"/>
    <w:rsid w:val="066A0357"/>
    <w:rsid w:val="0AEE27FC"/>
    <w:rsid w:val="0BE51D41"/>
    <w:rsid w:val="0D396B48"/>
    <w:rsid w:val="0D7501A4"/>
    <w:rsid w:val="10E2126D"/>
    <w:rsid w:val="16E620EB"/>
    <w:rsid w:val="1C837DC2"/>
    <w:rsid w:val="21F2292F"/>
    <w:rsid w:val="22942CA4"/>
    <w:rsid w:val="23AC0792"/>
    <w:rsid w:val="24F25CAC"/>
    <w:rsid w:val="29BC11EA"/>
    <w:rsid w:val="29D86980"/>
    <w:rsid w:val="2A1822B4"/>
    <w:rsid w:val="2A3A7417"/>
    <w:rsid w:val="2AFD4866"/>
    <w:rsid w:val="2C2C0708"/>
    <w:rsid w:val="2CD5505E"/>
    <w:rsid w:val="2DEC2AD6"/>
    <w:rsid w:val="307213F0"/>
    <w:rsid w:val="32D2184E"/>
    <w:rsid w:val="36014713"/>
    <w:rsid w:val="384712A9"/>
    <w:rsid w:val="3DC567F4"/>
    <w:rsid w:val="3E52536D"/>
    <w:rsid w:val="3E867F8A"/>
    <w:rsid w:val="41100000"/>
    <w:rsid w:val="4258150B"/>
    <w:rsid w:val="43803157"/>
    <w:rsid w:val="47073F1B"/>
    <w:rsid w:val="47611A26"/>
    <w:rsid w:val="48AA3472"/>
    <w:rsid w:val="4C20332A"/>
    <w:rsid w:val="4C861272"/>
    <w:rsid w:val="541B37AA"/>
    <w:rsid w:val="58F407A6"/>
    <w:rsid w:val="5C526EA0"/>
    <w:rsid w:val="5F3F3BD4"/>
    <w:rsid w:val="641A06B4"/>
    <w:rsid w:val="64400A7E"/>
    <w:rsid w:val="6BE9683F"/>
    <w:rsid w:val="797D17C3"/>
    <w:rsid w:val="7AA41AE3"/>
    <w:rsid w:val="7F71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4B7AF8"/>
  <w15:docId w15:val="{CFDF693F-E065-4E3E-926D-A4025AB0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link w:val="a5"/>
    <w:uiPriority w:val="99"/>
    <w:unhideWhenUsed/>
    <w:qFormat/>
    <w:pPr>
      <w:spacing w:after="0"/>
      <w:ind w:left="1960" w:firstLineChars="100" w:firstLine="420"/>
    </w:pPr>
    <w:rPr>
      <w:rFonts w:ascii="PMingLiU" w:eastAsia="PMingLiU" w:hAnsi="PMingLiU" w:cs="PMingLiU"/>
      <w:sz w:val="42"/>
      <w:szCs w:val="42"/>
      <w:lang w:val="zh-CN" w:bidi="zh-CN"/>
    </w:rPr>
  </w:style>
  <w:style w:type="paragraph" w:styleId="a4">
    <w:name w:val="Body Text"/>
    <w:basedOn w:val="a"/>
    <w:link w:val="a6"/>
    <w:uiPriority w:val="99"/>
    <w:semiHidden/>
    <w:unhideWhenUsed/>
    <w:qFormat/>
    <w:pPr>
      <w:spacing w:after="120"/>
    </w:pPr>
  </w:style>
  <w:style w:type="paragraph" w:styleId="a7">
    <w:name w:val="Plain Text"/>
    <w:basedOn w:val="a"/>
    <w:link w:val="a8"/>
    <w:uiPriority w:val="99"/>
    <w:unhideWhenUsed/>
    <w:qFormat/>
    <w:rPr>
      <w:rFonts w:ascii="宋体" w:eastAsia="宋体" w:hAnsi="Courier New" w:cs="Courier New"/>
      <w:szCs w:val="21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d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1"/>
    <w:uiPriority w:val="99"/>
    <w:unhideWhenUsed/>
    <w:qFormat/>
    <w:rPr>
      <w:color w:val="0563C1" w:themeColor="hyperlink"/>
      <w:u w:val="single"/>
    </w:rPr>
  </w:style>
  <w:style w:type="paragraph" w:styleId="af">
    <w:name w:val="List Paragraph"/>
    <w:basedOn w:val="a"/>
    <w:uiPriority w:val="1"/>
    <w:qFormat/>
    <w:pPr>
      <w:ind w:firstLineChars="200" w:firstLine="420"/>
    </w:pPr>
  </w:style>
  <w:style w:type="paragraph" w:customStyle="1" w:styleId="Af0">
    <w:name w:val="正文 A"/>
    <w:qFormat/>
    <w:pPr>
      <w:framePr w:wrap="around" w:hAnchor="text" w:y="1"/>
      <w:widowControl w:val="0"/>
      <w:jc w:val="both"/>
    </w:pPr>
    <w:rPr>
      <w:rFonts w:eastAsia="Calibri" w:cs="Calibri"/>
      <w:color w:val="000000"/>
      <w:kern w:val="2"/>
      <w:sz w:val="21"/>
      <w:szCs w:val="21"/>
      <w:u w:color="000000"/>
    </w:rPr>
  </w:style>
  <w:style w:type="character" w:customStyle="1" w:styleId="ac">
    <w:name w:val="页眉 字符"/>
    <w:basedOn w:val="a1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1"/>
    <w:link w:val="a9"/>
    <w:uiPriority w:val="99"/>
    <w:qFormat/>
    <w:rPr>
      <w:sz w:val="18"/>
      <w:szCs w:val="18"/>
    </w:rPr>
  </w:style>
  <w:style w:type="character" w:customStyle="1" w:styleId="a6">
    <w:name w:val="正文文本 字符"/>
    <w:basedOn w:val="a1"/>
    <w:link w:val="a4"/>
    <w:uiPriority w:val="99"/>
    <w:semiHidden/>
    <w:qFormat/>
  </w:style>
  <w:style w:type="character" w:customStyle="1" w:styleId="a5">
    <w:name w:val="正文文本首行缩进 字符"/>
    <w:basedOn w:val="a6"/>
    <w:link w:val="a0"/>
    <w:uiPriority w:val="99"/>
    <w:qFormat/>
    <w:rPr>
      <w:rFonts w:ascii="PMingLiU" w:eastAsia="PMingLiU" w:hAnsi="PMingLiU" w:cs="PMingLiU"/>
      <w:sz w:val="42"/>
      <w:szCs w:val="42"/>
      <w:lang w:val="zh-CN" w:bidi="zh-CN"/>
    </w:rPr>
  </w:style>
  <w:style w:type="character" w:customStyle="1" w:styleId="a8">
    <w:name w:val="纯文本 字符"/>
    <w:basedOn w:val="a1"/>
    <w:link w:val="a7"/>
    <w:uiPriority w:val="99"/>
    <w:qFormat/>
    <w:rPr>
      <w:rFonts w:ascii="宋体" w:eastAsia="宋体" w:hAnsi="Courier New" w:cs="Courier New"/>
      <w:kern w:val="2"/>
      <w:sz w:val="21"/>
      <w:szCs w:val="21"/>
    </w:rPr>
  </w:style>
  <w:style w:type="table" w:customStyle="1" w:styleId="1">
    <w:name w:val="网格型1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林 华</cp:lastModifiedBy>
  <cp:revision>82</cp:revision>
  <dcterms:created xsi:type="dcterms:W3CDTF">2020-09-23T12:47:00Z</dcterms:created>
  <dcterms:modified xsi:type="dcterms:W3CDTF">2023-02-10T08:55:00Z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